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spacing w:after="380" w:before="380" w:line="312" w:lineRule="auto"/>
        <w:contextualSpacing w:val="0"/>
        <w:jc w:val="center"/>
      </w:pPr>
      <w:bookmarkStart w:colFirst="0" w:colLast="0" w:name="_su0hu3hnptby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41412"/>
          <w:sz w:val="45"/>
          <w:szCs w:val="45"/>
          <w:rtl w:val="0"/>
        </w:rPr>
        <w:t xml:space="preserve">Top 50 Process Essay Topics For Good Writing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writing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budgeting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Oil extraction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Election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Learning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Interview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Risk management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What is the process of obtaining American Citizenship?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Process of installing an alarm system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hyperlink r:id="rId5">
        <w:r w:rsidDel="00000000" w:rsidR="00000000" w:rsidRPr="00000000">
          <w:rPr>
            <w:color w:val="ac0404"/>
            <w:sz w:val="24"/>
            <w:szCs w:val="24"/>
            <w:rtl w:val="0"/>
          </w:rPr>
          <w:t xml:space="preserve">How to write a book review</w:t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is the research process carried out?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Car manufacture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to wax a car?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to make friends in a new place?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college application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interview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to cook sushi?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to train for a marathon?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to defrost a freezer?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Mortgage loan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to register as voter?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Making buttermilk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to check for network vulnerability?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Process of getting a passport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How to save money and reduce unnecessary spending?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The car assembly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Education: changing major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Education: succeeding in college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Education: becoming a teacher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Census: How to conduct a census?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Losing weight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Marketing: Successful social media branding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Baking bread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Manufacture: how forklifts are made?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Manufacture: The process of making whiskey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Manufacture: making a mini rocket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Transport:  how airports operate?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Fire extinguisher: how phosphates extinguish fire?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Emergency planning: how to prepare for emergency disasters?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Archaeology: carbon dating process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Sleep disorder: overcoming insomnia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Behavior- overcoming anxiety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Behavior: breaking from bad habits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Sport: choosing the right sport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Web programming: making a website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Carpentry: making furniture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Real estate: modeling a house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Jobs and workplace: improving productivity in the workplace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Healthcare: becoming a registered nurse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240" w:lineRule="auto"/>
        <w:ind w:left="720" w:hanging="360"/>
        <w:contextualSpacing w:val="1"/>
        <w:rPr/>
      </w:pPr>
      <w:r w:rsidDel="00000000" w:rsidR="00000000" w:rsidRPr="00000000">
        <w:rPr>
          <w:color w:val="141412"/>
          <w:sz w:val="24"/>
          <w:szCs w:val="24"/>
          <w:rtl w:val="0"/>
        </w:rPr>
        <w:t xml:space="preserve">Judiciary: becoming a supreme court justice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14141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ssaybasics.com/how-to-write-a-book-review/" TargetMode="External"/></Relationships>
</file>